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疫情防控承诺书</w:t>
      </w:r>
    </w:p>
    <w:tbl>
      <w:tblPr>
        <w:tblStyle w:val="4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637"/>
        <w:gridCol w:w="2332"/>
        <w:gridCol w:w="2331"/>
        <w:gridCol w:w="2331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263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手机号</w:t>
            </w:r>
          </w:p>
        </w:tc>
        <w:tc>
          <w:tcPr>
            <w:tcW w:w="233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233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66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spacing w:val="-20"/>
                <w:sz w:val="28"/>
                <w:szCs w:val="28"/>
              </w:rPr>
              <w:t>通信大数据行程卡显示城</w:t>
            </w:r>
            <w:r>
              <w:rPr>
                <w:rFonts w:hint="eastAsia" w:eastAsia="仿宋_GB2312"/>
                <w:b/>
                <w:spacing w:val="-20"/>
                <w:sz w:val="28"/>
                <w:szCs w:val="28"/>
              </w:rPr>
              <w:t>市（</w:t>
            </w:r>
            <w:r>
              <w:rPr>
                <w:rFonts w:eastAsia="仿宋_GB2312"/>
                <w:b/>
                <w:spacing w:val="-20"/>
                <w:sz w:val="28"/>
                <w:szCs w:val="28"/>
              </w:rPr>
              <w:t>7天内</w:t>
            </w:r>
            <w:r>
              <w:rPr>
                <w:rFonts w:hint="eastAsia" w:eastAsia="仿宋_GB2312"/>
                <w:b/>
                <w:spacing w:val="-20"/>
                <w:sz w:val="28"/>
                <w:szCs w:val="28"/>
              </w:rPr>
              <w:t>）</w:t>
            </w:r>
          </w:p>
        </w:tc>
        <w:tc>
          <w:tcPr>
            <w:tcW w:w="9330" w:type="dxa"/>
            <w:gridSpan w:val="4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日 期</w:t>
            </w:r>
          </w:p>
        </w:tc>
        <w:tc>
          <w:tcPr>
            <w:tcW w:w="263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省  市</w:t>
            </w:r>
          </w:p>
        </w:tc>
        <w:tc>
          <w:tcPr>
            <w:tcW w:w="933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spacing w:val="-20"/>
                <w:sz w:val="28"/>
                <w:szCs w:val="28"/>
              </w:rPr>
              <w:t>详细住址及按</w:t>
            </w:r>
            <w:r>
              <w:rPr>
                <w:rFonts w:hint="eastAsia" w:eastAsia="仿宋_GB2312"/>
                <w:b/>
                <w:spacing w:val="-20"/>
                <w:sz w:val="28"/>
                <w:szCs w:val="28"/>
              </w:rPr>
              <w:t>“</w:t>
            </w:r>
            <w:r>
              <w:rPr>
                <w:rFonts w:eastAsia="仿宋_GB2312"/>
                <w:b/>
                <w:spacing w:val="-20"/>
                <w:sz w:val="28"/>
                <w:szCs w:val="28"/>
              </w:rPr>
              <w:t>国务院客户端</w:t>
            </w:r>
            <w:r>
              <w:rPr>
                <w:rFonts w:hint="eastAsia" w:eastAsia="仿宋_GB2312"/>
                <w:b/>
                <w:spacing w:val="-20"/>
                <w:sz w:val="28"/>
                <w:szCs w:val="28"/>
              </w:rPr>
              <w:t>”</w:t>
            </w:r>
            <w:r>
              <w:rPr>
                <w:rFonts w:eastAsia="仿宋_GB2312"/>
                <w:b/>
                <w:spacing w:val="-20"/>
                <w:sz w:val="28"/>
                <w:szCs w:val="28"/>
              </w:rPr>
              <w:t>查询对应</w:t>
            </w:r>
            <w:r>
              <w:rPr>
                <w:rFonts w:hint="eastAsia" w:eastAsia="仿宋_GB2312"/>
                <w:b/>
                <w:spacing w:val="-20"/>
                <w:sz w:val="28"/>
                <w:szCs w:val="28"/>
              </w:rPr>
              <w:t>的</w:t>
            </w:r>
            <w:r>
              <w:rPr>
                <w:rFonts w:eastAsia="仿宋_GB2312"/>
                <w:b/>
                <w:spacing w:val="-20"/>
                <w:sz w:val="28"/>
                <w:szCs w:val="28"/>
              </w:rPr>
              <w:t>风险等级</w:t>
            </w:r>
            <w:r>
              <w:rPr>
                <w:rFonts w:hint="eastAsia" w:eastAsia="仿宋_GB2312"/>
                <w:b/>
                <w:spacing w:val="-20"/>
                <w:sz w:val="28"/>
                <w:szCs w:val="28"/>
              </w:rPr>
              <w:t>填写（</w:t>
            </w:r>
            <w:r>
              <w:rPr>
                <w:rFonts w:eastAsia="仿宋_GB2312"/>
                <w:b/>
                <w:spacing w:val="-20"/>
                <w:sz w:val="28"/>
                <w:szCs w:val="28"/>
              </w:rPr>
              <w:t>低、中、高、常态</w:t>
            </w:r>
            <w:r>
              <w:rPr>
                <w:rFonts w:hint="eastAsia" w:eastAsia="仿宋_GB2312"/>
                <w:b/>
                <w:spacing w:val="-20"/>
                <w:sz w:val="28"/>
                <w:szCs w:val="28"/>
              </w:rPr>
              <w:t>化</w:t>
            </w:r>
            <w:r>
              <w:rPr>
                <w:rFonts w:eastAsia="仿宋_GB2312"/>
                <w:b/>
                <w:spacing w:val="-2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日-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63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市</w:t>
            </w:r>
          </w:p>
        </w:tc>
        <w:tc>
          <w:tcPr>
            <w:tcW w:w="933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区(县)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>街道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小区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日-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63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市</w:t>
            </w:r>
          </w:p>
        </w:tc>
        <w:tc>
          <w:tcPr>
            <w:tcW w:w="933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区(县)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>街道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小区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25" w:type="dxa"/>
            <w:vAlign w:val="center"/>
          </w:tcPr>
          <w:p>
            <w:pPr>
              <w:snapToGrid w:val="0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日-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637" w:type="dxa"/>
            <w:vAlign w:val="center"/>
          </w:tcPr>
          <w:p>
            <w:pPr>
              <w:snapToGrid w:val="0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市</w:t>
            </w:r>
          </w:p>
        </w:tc>
        <w:tc>
          <w:tcPr>
            <w:tcW w:w="9330" w:type="dxa"/>
            <w:gridSpan w:val="4"/>
            <w:vAlign w:val="center"/>
          </w:tcPr>
          <w:p>
            <w:pPr>
              <w:snapToGrid w:val="0"/>
              <w:ind w:firstLine="140" w:firstLineChars="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区(县)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>街道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小区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25" w:type="dxa"/>
            <w:vAlign w:val="center"/>
          </w:tcPr>
          <w:p>
            <w:pPr>
              <w:snapToGrid w:val="0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日-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637" w:type="dxa"/>
            <w:vAlign w:val="center"/>
          </w:tcPr>
          <w:p>
            <w:pPr>
              <w:snapToGrid w:val="0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市</w:t>
            </w:r>
          </w:p>
        </w:tc>
        <w:tc>
          <w:tcPr>
            <w:tcW w:w="9330" w:type="dxa"/>
            <w:gridSpan w:val="4"/>
            <w:vAlign w:val="center"/>
          </w:tcPr>
          <w:p>
            <w:pPr>
              <w:snapToGrid w:val="0"/>
              <w:ind w:firstLine="140" w:firstLineChars="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区(县)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>街道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小区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992" w:type="dxa"/>
            <w:gridSpan w:val="6"/>
          </w:tcPr>
          <w:p>
            <w:pPr>
              <w:snapToGrid w:val="0"/>
              <w:spacing w:line="380" w:lineRule="exact"/>
              <w:ind w:firstLine="420" w:firstLineChars="200"/>
              <w:rPr>
                <w:rFonts w:eastAsia="仿宋_GB2312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17145" b="17145"/>
                  <wp:wrapSquare wrapText="bothSides"/>
                  <wp:docPr id="4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sz w:val="28"/>
                <w:szCs w:val="28"/>
              </w:rPr>
              <w:t>我已充分</w:t>
            </w:r>
            <w:r>
              <w:rPr>
                <w:rFonts w:hint="eastAsia" w:eastAsia="仿宋_GB2312"/>
                <w:sz w:val="28"/>
                <w:szCs w:val="28"/>
              </w:rPr>
              <w:t>知晓考点城市对</w:t>
            </w:r>
            <w:r>
              <w:rPr>
                <w:rFonts w:eastAsia="仿宋_GB2312"/>
                <w:sz w:val="28"/>
                <w:szCs w:val="28"/>
              </w:rPr>
              <w:t>高</w:t>
            </w:r>
            <w:r>
              <w:rPr>
                <w:rFonts w:hint="eastAsia"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中</w:t>
            </w:r>
            <w:r>
              <w:rPr>
                <w:rFonts w:hint="eastAsia"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低风险区</w:t>
            </w:r>
            <w:r>
              <w:rPr>
                <w:rFonts w:hint="eastAsia" w:eastAsia="仿宋_GB2312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/>
                <w:sz w:val="28"/>
                <w:szCs w:val="28"/>
              </w:rPr>
              <w:t>]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hint="eastAsia" w:eastAsia="仿宋_GB2312"/>
                <w:sz w:val="28"/>
                <w:szCs w:val="28"/>
              </w:rPr>
              <w:t>知晓</w:t>
            </w:r>
            <w:r>
              <w:rPr>
                <w:rFonts w:eastAsia="仿宋_GB2312"/>
                <w:sz w:val="28"/>
                <w:szCs w:val="28"/>
              </w:rPr>
              <w:t>辽宁</w:t>
            </w:r>
            <w:r>
              <w:rPr>
                <w:rFonts w:hint="eastAsia" w:eastAsia="仿宋_GB2312"/>
                <w:sz w:val="28"/>
                <w:szCs w:val="28"/>
              </w:rPr>
              <w:t>省信息</w:t>
            </w:r>
            <w:r>
              <w:rPr>
                <w:rFonts w:eastAsia="仿宋_GB2312"/>
                <w:sz w:val="28"/>
                <w:szCs w:val="28"/>
              </w:rPr>
              <w:t>技术教育中心网</w:t>
            </w:r>
            <w:r>
              <w:rPr>
                <w:rFonts w:hint="eastAsia" w:eastAsia="仿宋_GB2312"/>
                <w:sz w:val="28"/>
                <w:szCs w:val="28"/>
              </w:rPr>
              <w:t>站</w:t>
            </w:r>
            <w:r>
              <w:rPr>
                <w:rFonts w:eastAsia="仿宋_GB2312"/>
                <w:sz w:val="28"/>
                <w:szCs w:val="28"/>
              </w:rPr>
              <w:t>《</w:t>
            </w:r>
            <w:r>
              <w:rPr>
                <w:rFonts w:hint="eastAsia" w:eastAsia="仿宋_GB2312"/>
                <w:sz w:val="28"/>
                <w:szCs w:val="28"/>
              </w:rPr>
              <w:t>辽宁省2022年下半年计算机技术与软件专业技术资格（水平）考试新冠肺炎疫情防控告知书</w:t>
            </w:r>
            <w:r>
              <w:rPr>
                <w:rFonts w:eastAsia="仿宋_GB2312"/>
                <w:sz w:val="28"/>
                <w:szCs w:val="28"/>
              </w:rPr>
              <w:t>》相关要求，并承诺严格遵守。</w:t>
            </w:r>
          </w:p>
          <w:p>
            <w:pPr>
              <w:snapToGri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本人：</w:t>
            </w:r>
            <w:r>
              <w:rPr>
                <w:rFonts w:eastAsia="仿宋_GB2312"/>
                <w:sz w:val="28"/>
                <w:szCs w:val="28"/>
              </w:rPr>
              <w:t>1、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eastAsia="仿宋_GB2312"/>
                <w:sz w:val="28"/>
                <w:szCs w:val="28"/>
              </w:rPr>
              <w:t>；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380" w:lineRule="exact"/>
              <w:ind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（有、无）低风险区</w:t>
            </w:r>
            <w:r>
              <w:rPr>
                <w:rFonts w:hint="eastAsia" w:eastAsia="仿宋_GB2312"/>
                <w:sz w:val="28"/>
                <w:szCs w:val="28"/>
              </w:rPr>
              <w:t>或重点地区</w:t>
            </w:r>
            <w:r>
              <w:rPr>
                <w:rFonts w:eastAsia="仿宋_GB2312"/>
                <w:sz w:val="28"/>
                <w:szCs w:val="28"/>
              </w:rPr>
              <w:t>旅居史</w:t>
            </w:r>
            <w:r>
              <w:rPr>
                <w:rFonts w:hint="eastAsia" w:eastAsia="仿宋_GB2312"/>
                <w:sz w:val="28"/>
                <w:szCs w:val="28"/>
              </w:rPr>
              <w:t>；</w:t>
            </w:r>
          </w:p>
          <w:p>
            <w:pPr>
              <w:snapToGrid w:val="0"/>
              <w:spacing w:line="380" w:lineRule="exact"/>
              <w:ind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>（是、否）已向考点所在市临时居住地防疫部门报备；</w:t>
            </w:r>
          </w:p>
          <w:p>
            <w:pPr>
              <w:snapToGrid w:val="0"/>
              <w:spacing w:line="380" w:lineRule="exact"/>
              <w:ind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（有、无）体温异常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干咳、乏力等呼吸道症状（须提供三甲医院证明或现场防疫人员研判）。</w:t>
            </w:r>
          </w:p>
          <w:p>
            <w:pPr>
              <w:snapToGrid w:val="0"/>
              <w:spacing w:line="38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黑体" w:hAnsi="黑体" w:eastAsia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rPr>
                <w:rFonts w:hint="eastAsia" w:ascii="黑体" w:hAnsi="黑体" w:eastAsia="黑体"/>
                <w:spacing w:val="-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6160" w:firstLineChars="2200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承诺人（手写签字）：                   年    月    日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2EzNmM2ZmJlZmU2NDgzMTc2M2UxYjdkYTI4ZmQifQ=="/>
  </w:docVars>
  <w:rsids>
    <w:rsidRoot w:val="677D30B8"/>
    <w:rsid w:val="677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2022-10-27T07:13:00Z</dcterms:created>
  <dc:creator>宋连党</dc:creator>
  <cp:lastModifiedBy>宋连党</cp:lastModifiedBy>
  <dcterms:modified xsi:type="dcterms:W3CDTF">2022-10-27T07:14:32Z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524AF1F5495945AA8BCCA2C82AFABE8C</vt:lpwstr>
  </property>
</Properties>
</file>